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3E78FA" w:rsidRDefault="007D1D78">
      <w:pPr>
        <w:pStyle w:val="U1"/>
        <w:rPr>
          <w:rFonts w:asciiTheme="minorHAnsi" w:hAnsiTheme="minorHAnsi" w:cstheme="minorHAnsi"/>
        </w:rPr>
      </w:pPr>
      <w:r w:rsidRPr="003E78FA">
        <w:rPr>
          <w:rFonts w:asciiTheme="minorHAnsi" w:hAnsiTheme="minorHAnsi" w:cstheme="minorHAnsi"/>
        </w:rPr>
        <w:t>Arbeitsblatt für</w:t>
      </w:r>
      <w:r w:rsidRPr="003E78FA">
        <w:rPr>
          <w:rFonts w:asciiTheme="minorHAnsi" w:hAnsiTheme="minorHAnsi" w:cstheme="minorHAnsi"/>
        </w:rPr>
        <w:t xml:space="preserve"> die Kleingruppenarbeit </w:t>
      </w:r>
      <w:r w:rsidRPr="003E78FA">
        <w:rPr>
          <w:rFonts w:asciiTheme="minorHAnsi" w:hAnsiTheme="minorHAnsi" w:cstheme="minorHAnsi"/>
        </w:rPr>
        <w:t xml:space="preserve">zum </w:t>
      </w:r>
      <w:r w:rsidR="003E78FA">
        <w:rPr>
          <w:rFonts w:asciiTheme="minorHAnsi" w:hAnsiTheme="minorHAnsi" w:cstheme="minorHAnsi"/>
        </w:rPr>
        <w:br/>
      </w:r>
      <w:r w:rsidRPr="003E78FA">
        <w:rPr>
          <w:rFonts w:asciiTheme="minorHAnsi" w:hAnsiTheme="minorHAnsi" w:cstheme="minorHAnsi"/>
        </w:rPr>
        <w:t>Kartenset »50 Standpunktkarten Ökologie«</w:t>
      </w:r>
    </w:p>
    <w:p w:rsidR="00000000" w:rsidRPr="003E78FA" w:rsidRDefault="007D1D78">
      <w:pPr>
        <w:pStyle w:val="KeinAbsatzformat"/>
        <w:tabs>
          <w:tab w:val="left" w:pos="3685"/>
          <w:tab w:val="left" w:pos="6463"/>
        </w:tabs>
        <w:jc w:val="both"/>
        <w:rPr>
          <w:rFonts w:asciiTheme="minorHAnsi" w:hAnsiTheme="minorHAnsi" w:cstheme="minorHAnsi"/>
          <w:sz w:val="22"/>
          <w:szCs w:val="22"/>
        </w:rPr>
      </w:pPr>
    </w:p>
    <w:p w:rsidR="00000000" w:rsidRPr="003E78FA" w:rsidRDefault="007D1D78" w:rsidP="003E78FA">
      <w:pPr>
        <w:pStyle w:val="GTstumpf"/>
      </w:pPr>
      <w:r w:rsidRPr="003E78FA">
        <w:t xml:space="preserve">Name/Kleingruppe </w:t>
      </w:r>
      <w:r w:rsidRPr="003E78FA">
        <w:tab/>
      </w:r>
      <w:r w:rsidRPr="003E78FA">
        <w:tab/>
      </w:r>
      <w:r w:rsidRPr="003E78FA">
        <w:tab/>
        <w:t xml:space="preserve">Datum: </w:t>
      </w:r>
    </w:p>
    <w:p w:rsidR="00000000" w:rsidRPr="003E78FA" w:rsidRDefault="007D1D78">
      <w:pPr>
        <w:pStyle w:val="KeinAbsatzformat"/>
        <w:tabs>
          <w:tab w:val="left" w:pos="3685"/>
          <w:tab w:val="left" w:pos="6463"/>
        </w:tabs>
        <w:jc w:val="both"/>
        <w:rPr>
          <w:rFonts w:asciiTheme="minorHAnsi" w:hAnsiTheme="minorHAnsi" w:cstheme="minorHAnsi"/>
          <w:sz w:val="22"/>
          <w:szCs w:val="22"/>
        </w:rPr>
      </w:pPr>
    </w:p>
    <w:p w:rsidR="00000000" w:rsidRPr="003E78FA" w:rsidRDefault="007D1D78" w:rsidP="003E78FA">
      <w:pPr>
        <w:pStyle w:val="GTstumpf"/>
        <w:ind w:left="0" w:firstLine="0"/>
      </w:pPr>
      <w:r w:rsidRPr="003E78FA">
        <w:t xml:space="preserve">Auf diesem Blatt findest du 20 Aussagen zum Thema Umweltschutz und Umweltschmutz. </w:t>
      </w:r>
      <w:proofErr w:type="spellStart"/>
      <w:r w:rsidRPr="003E78FA">
        <w:t>Lies</w:t>
      </w:r>
      <w:proofErr w:type="spellEnd"/>
      <w:r w:rsidRPr="003E78FA">
        <w:t xml:space="preserve"> dir die Aussagen gut durch und versuche, eine Reihenfolge zu finden, indem du ihnen die Zahl 1–20 vergibst. Auf Platz 1 sollte die Aussage kommen, die du am w</w:t>
      </w:r>
      <w:bookmarkStart w:id="0" w:name="_GoBack"/>
      <w:bookmarkEnd w:id="0"/>
      <w:r w:rsidRPr="003E78FA">
        <w:t xml:space="preserve">ichtigsten </w:t>
      </w:r>
      <w:r w:rsidRPr="003E78FA">
        <w:t>findest und auf Platz 20 die Aussage, die du am wenigsten wichtig findest. Alle übrigen Aussagen sollen dazwischen eingeordnet werden. Sobald du eine Aussage einem Platz zugeordnet hast, überlege dir kurz, warum diese oder jene Aussage auf diesen oder jene</w:t>
      </w:r>
      <w:r w:rsidRPr="003E78FA">
        <w:t>n Platz gehört und welche Begründung es dafür geben kann. Die Reihenfolge der Aussagen unten ist zufällig:</w:t>
      </w:r>
    </w:p>
    <w:p w:rsidR="00000000" w:rsidRPr="003E78FA" w:rsidRDefault="007D1D78" w:rsidP="003E78FA">
      <w:pPr>
        <w:pStyle w:val="KeinAbsatzformat"/>
        <w:tabs>
          <w:tab w:val="left" w:pos="3685"/>
          <w:tab w:val="left" w:pos="6463"/>
        </w:tabs>
        <w:ind w:left="680" w:hanging="340"/>
        <w:rPr>
          <w:rFonts w:asciiTheme="minorHAnsi" w:hAnsiTheme="minorHAnsi" w:cstheme="minorHAnsi"/>
          <w:sz w:val="22"/>
          <w:szCs w:val="22"/>
        </w:rPr>
      </w:pPr>
    </w:p>
    <w:p w:rsidR="00000000" w:rsidRPr="003E78FA" w:rsidRDefault="003E78FA" w:rsidP="003E78FA">
      <w:pPr>
        <w:pStyle w:val="GTstumpf"/>
      </w:pPr>
      <w:r w:rsidRPr="003E78FA">
        <w:rPr>
          <w:rFonts w:ascii="Segoe UI Symbol" w:hAnsi="Segoe UI Symbol" w:cs="Segoe UI Symbol"/>
          <w:sz w:val="32"/>
          <w:szCs w:val="32"/>
        </w:rPr>
        <w:t>☐</w:t>
      </w:r>
      <w:r w:rsidR="007D1D78" w:rsidRPr="003E78FA">
        <w:tab/>
      </w:r>
      <w:r w:rsidR="007D1D78" w:rsidRPr="003E78FA">
        <w:t>Die Erde ist unser Zuhause, und wir müssen lernen, sie zu schützen, damit wir und zukünftige Generationen hier sicher und gesund leben können.</w:t>
      </w:r>
    </w:p>
    <w:p w:rsidR="00000000" w:rsidRDefault="003E78FA" w:rsidP="003E78FA">
      <w:pPr>
        <w:pStyle w:val="GTstumpf"/>
      </w:pPr>
      <w:r w:rsidRPr="00A16A4D">
        <w:rPr>
          <w:rFonts w:ascii="Segoe UI Symbol" w:hAnsi="Segoe UI Symbol" w:cs="Segoe UI Symbol"/>
          <w:sz w:val="32"/>
          <w:szCs w:val="32"/>
        </w:rPr>
        <w:t>☐</w:t>
      </w:r>
      <w:r w:rsidR="00A16A4D" w:rsidRPr="00A16A4D">
        <w:rPr>
          <w:rFonts w:ascii="Segoe UI Symbol" w:hAnsi="Segoe UI Symbol" w:cs="Segoe UI Symbol"/>
        </w:rPr>
        <w:tab/>
      </w:r>
      <w:r w:rsidR="007D1D78">
        <w:t>U</w:t>
      </w:r>
      <w:r w:rsidR="007D1D78">
        <w:t xml:space="preserve">m die Umwelt zu schützen, sollten wir lernen, </w:t>
      </w:r>
      <w:r w:rsidR="007D1D78">
        <w:t xml:space="preserve">wie wir unseren Müll richtig entsorgen und </w:t>
      </w:r>
      <w:r w:rsidR="007D1D78">
        <w:t>recyceln</w:t>
      </w:r>
      <w:r w:rsidR="007D1D78">
        <w:t xml:space="preserve"> können.</w:t>
      </w:r>
    </w:p>
    <w:p w:rsidR="00000000" w:rsidRDefault="003E78FA" w:rsidP="003E78FA">
      <w:pPr>
        <w:pStyle w:val="GTstumpf"/>
      </w:pPr>
      <w:bookmarkStart w:id="1" w:name="_Hlk170468946"/>
      <w:r w:rsidRPr="00A16A4D">
        <w:rPr>
          <w:rFonts w:ascii="Segoe UI Symbol" w:hAnsi="Segoe UI Symbol" w:cs="Segoe UI Symbol"/>
          <w:sz w:val="32"/>
          <w:szCs w:val="32"/>
        </w:rPr>
        <w:t>☐</w:t>
      </w:r>
      <w:bookmarkEnd w:id="1"/>
      <w:r w:rsidRPr="003E78FA">
        <w:tab/>
      </w:r>
      <w:r w:rsidR="007D1D78">
        <w:t>Ein wichtiger Schritt beim Umweltschutz ist es, weniger Plastik zu verwenden und stattdessen wiederverwendbare Alternativen zu wählen.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rPr>
          <w:spacing w:val="-2"/>
        </w:rPr>
        <w:t>Wir können</w:t>
      </w:r>
      <w:r w:rsidR="007D1D78">
        <w:rPr>
          <w:spacing w:val="-2"/>
        </w:rPr>
        <w:t xml:space="preserve"> Bäume pflanzen und Wälder schützen,</w:t>
      </w:r>
      <w:r w:rsidR="007D1D78">
        <w:t xml:space="preserve"> um saubere Luft zu erhalten und Lebensräume für Tiere zu bewahren.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Wasser ist kostbar, und wir sollten lernen, wie wir es sparen können, indem wir kürzer duschen und beim Zähneputzen den Wasserhahn zudrehen.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Um die</w:t>
      </w:r>
      <w:r w:rsidR="007D1D78">
        <w:t xml:space="preserve"> Luftverschmutzung zu reduzieren, </w:t>
      </w:r>
      <w:r w:rsidR="007D1D78">
        <w:t>können</w:t>
      </w:r>
      <w:r w:rsidR="007D1D78">
        <w:t xml:space="preserve"> wir mehr zu Fuß gehen, Fahrrad fahren oder öffentliche Verkehrsmittel nutzen, anstatt mit dem Auto zu fahren.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Tiere und Pflanzen sind von uns abhängig, und wir müssen ihre Lebensräume schützen, damit sie nicht a</w:t>
      </w:r>
      <w:r w:rsidR="007D1D78">
        <w:t>ussterben.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Wir können unseren Energieverbrauch redu­zieren, indem wir energieeffiziente Geräte verwenden und Lichter ausschalten, wenn wir sie nicht brauchen.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 xml:space="preserve">Es ist wichtig, die Natur zu respektieren und </w:t>
      </w:r>
      <w:r w:rsidR="007D1D78">
        <w:t>keinen Müll in die Umwelt zu werfen, sondern</w:t>
      </w:r>
      <w:r w:rsidR="007D1D78">
        <w:t xml:space="preserve"> ihn ordnungsgemäß zu entsorgen.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Jedes Lebewesen hat eine wichtige Rolle im Ökosystem, und wir sollten alle Tiere und Pflanzen respektieren und schützen.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Die Ozeane sind voller Leben, und wir müssen sie schützen, indem wir weniger Plastik verwenden u</w:t>
      </w:r>
      <w:r w:rsidR="007D1D78">
        <w:t>nd den Müll aus den Meeren entfernen.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Wir können unsere Stimme erheben und Politikern sagen, dass der Umweltschutz wichtig ist, damit sie Gesetze zum Schutz unserer Umwelt erlassen.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 xml:space="preserve">Gemeinsam können wir eine positive Ver­änderung bewirken, indem wir </w:t>
      </w:r>
      <w:r w:rsidR="007D1D78">
        <w:t>anderen zeigen, wie wichtig es ist, die Umwelt zu schützen.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Die Zukunft liegt in unseren Händen, und wir können die Welt zu einem besseren Ort machen, indem wir umweltfreundliche Entscheidungen treffen.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Um die Umwelt zu schützen, müssen wir lernen, w</w:t>
      </w:r>
      <w:r w:rsidR="007D1D78">
        <w:t>ie wir unsere Bedürfnisse mit den Bedürfnissen der Umwelt in Einklang bringen können.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 xml:space="preserve">Indem wir lernen, die Natur zu lieben und zu </w:t>
      </w:r>
      <w:r w:rsidR="007D1D78">
        <w:rPr>
          <w:spacing w:val="-2"/>
        </w:rPr>
        <w:t xml:space="preserve">respektieren, können wir dazu beitragen, dass sie </w:t>
      </w:r>
      <w:r w:rsidR="007D1D78">
        <w:t>für zukünftige Generationen erhalten bleibt.</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Wir können die Umwelt be</w:t>
      </w:r>
      <w:r w:rsidR="007D1D78">
        <w:t xml:space="preserve">sser verstehen, indem </w:t>
      </w:r>
      <w:r w:rsidR="007D1D78">
        <w:rPr>
          <w:spacing w:val="-2"/>
        </w:rPr>
        <w:t>wir lernen, wie Ökosysteme funktionieren und wie</w:t>
      </w:r>
      <w:r w:rsidR="007D1D78">
        <w:t xml:space="preserve"> alles miteinander verbunden ist.</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rPr>
          <w:spacing w:val="-2"/>
        </w:rPr>
        <w:t>Der Umweltschutz betrifft uns alle, und wir sollten</w:t>
      </w:r>
      <w:r w:rsidR="007D1D78">
        <w:t xml:space="preserve"> uns bemühen, andere zu ermutigen, ebenfalls umweltbewusste Entscheidungen zu treffen.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Es ist w</w:t>
      </w:r>
      <w:r w:rsidR="007D1D78">
        <w:t xml:space="preserve">ichtig, dass wir uns für die Erhaltung der </w:t>
      </w:r>
      <w:r w:rsidR="007D1D78">
        <w:rPr>
          <w:spacing w:val="-2"/>
        </w:rPr>
        <w:t>Umwelt einsetzen, damit zukünftige Generationen</w:t>
      </w:r>
      <w:r w:rsidR="007D1D78">
        <w:t xml:space="preserve"> auch die Schönheit der Natur genießen können.</w:t>
      </w:r>
    </w:p>
    <w:p w:rsidR="00000000" w:rsidRDefault="00A16A4D" w:rsidP="003E78FA">
      <w:pPr>
        <w:pStyle w:val="GTstumpf"/>
      </w:pPr>
      <w:r w:rsidRPr="00A16A4D">
        <w:rPr>
          <w:rFonts w:ascii="Segoe UI Symbol" w:hAnsi="Segoe UI Symbol" w:cs="Segoe UI Symbol"/>
          <w:sz w:val="32"/>
          <w:szCs w:val="32"/>
        </w:rPr>
        <w:t>☐</w:t>
      </w:r>
      <w:r w:rsidR="003E78FA" w:rsidRPr="003E78FA">
        <w:tab/>
      </w:r>
      <w:r w:rsidR="007D1D78">
        <w:t>Umweltschutz ist eine gemeinsame Verant­</w:t>
      </w:r>
      <w:r w:rsidR="007D1D78">
        <w:t>wortung, und jeder von uns kann dazu beitragen, die Umwelt zu schüt</w:t>
      </w:r>
      <w:r w:rsidR="007D1D78">
        <w:t>zen und zu erhalten.</w:t>
      </w:r>
    </w:p>
    <w:sectPr w:rsidR="00000000">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ource Sans Pro">
    <w:panose1 w:val="020B0503030403020204"/>
    <w:charset w:val="00"/>
    <w:family w:val="swiss"/>
    <w:notTrueType/>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78FA"/>
    <w:rsid w:val="003E78FA"/>
    <w:rsid w:val="007D1D78"/>
    <w:rsid w:val="00A16A4D"/>
    <w:rsid w:val="00C510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B1FF"/>
  <w14:defaultImageDpi w14:val="0"/>
  <w15:docId w15:val="{3105199B-D901-4B28-8FBF-DCE0BCB9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U1">
    <w:name w:val="U1"/>
    <w:basedOn w:val="KeinAbsatzformat"/>
    <w:uiPriority w:val="99"/>
    <w:pPr>
      <w:spacing w:after="160" w:line="440" w:lineRule="atLeast"/>
    </w:pPr>
    <w:rPr>
      <w:rFonts w:ascii="Source Sans Pro" w:hAnsi="Source Sans Pro" w:cs="Source Sans Pro"/>
      <w:b/>
      <w:bCs/>
      <w:color w:val="4F9586"/>
      <w:sz w:val="40"/>
      <w:szCs w:val="40"/>
    </w:rPr>
  </w:style>
  <w:style w:type="paragraph" w:customStyle="1" w:styleId="GTstumpf">
    <w:name w:val="GT~stumpf"/>
    <w:basedOn w:val="KeinAbsatzformat"/>
    <w:uiPriority w:val="99"/>
    <w:rsid w:val="00A16A4D"/>
    <w:pPr>
      <w:tabs>
        <w:tab w:val="left" w:pos="510"/>
        <w:tab w:val="left" w:pos="3685"/>
        <w:tab w:val="left" w:pos="6463"/>
      </w:tabs>
      <w:spacing w:before="60" w:line="240" w:lineRule="exact"/>
      <w:ind w:left="510" w:hanging="510"/>
    </w:pPr>
    <w:rPr>
      <w:rFonts w:asciiTheme="minorHAnsi" w:hAnsiTheme="minorHAnsi" w:cstheme="minorHAnsi"/>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Matl, Michael</dc:creator>
  <cp:keywords/>
  <dc:description/>
  <cp:lastModifiedBy>Matl, Michael</cp:lastModifiedBy>
  <cp:revision>2</cp:revision>
  <dcterms:created xsi:type="dcterms:W3CDTF">2024-06-28T10:11:00Z</dcterms:created>
  <dcterms:modified xsi:type="dcterms:W3CDTF">2024-06-28T10:11:00Z</dcterms:modified>
</cp:coreProperties>
</file>